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8E837" w14:textId="77777777" w:rsidR="00DE5963" w:rsidRDefault="00DE5963" w:rsidP="00D673A0">
      <w:pPr>
        <w:rPr>
          <w:rFonts w:ascii="HelveticaNowDisplay Regular" w:hAnsi="HelveticaNowDisplay Regular" w:cs="HelveticaNowDisplay Regular"/>
          <w:color w:val="000000" w:themeColor="text1"/>
          <w:sz w:val="20"/>
          <w:szCs w:val="20"/>
          <w:lang w:val="de-DE"/>
        </w:rPr>
      </w:pPr>
    </w:p>
    <w:p w14:paraId="09BB4BF8" w14:textId="19B6E837" w:rsidR="00954C8F" w:rsidRDefault="00954C8F" w:rsidP="00954C8F">
      <w:pPr>
        <w:pStyle w:val="StandardWeb"/>
        <w:spacing w:before="0" w:beforeAutospacing="0" w:after="0" w:afterAutospacing="0"/>
        <w:jc w:val="center"/>
        <w:rPr>
          <w:rFonts w:ascii="Helvetica" w:hAnsi="Helvetica"/>
          <w:sz w:val="20"/>
          <w:szCs w:val="20"/>
        </w:rPr>
      </w:pPr>
    </w:p>
    <w:p w14:paraId="2A49F0A1" w14:textId="0803BF02" w:rsidR="00825415" w:rsidRDefault="00825415" w:rsidP="00825415">
      <w:pPr>
        <w:jc w:val="center"/>
        <w:rPr>
          <w:rFonts w:ascii="Helvetica" w:hAnsi="Helvetica"/>
          <w:b/>
          <w:bCs/>
          <w:color w:val="000000"/>
          <w:sz w:val="36"/>
          <w:szCs w:val="36"/>
          <w:shd w:val="clear" w:color="auto" w:fill="FFFFFF"/>
        </w:rPr>
      </w:pPr>
      <w:r w:rsidRPr="00825415">
        <w:rPr>
          <w:rFonts w:ascii="Helvetica" w:hAnsi="Helvetica"/>
          <w:b/>
          <w:bCs/>
          <w:color w:val="000000"/>
          <w:sz w:val="36"/>
          <w:szCs w:val="36"/>
          <w:shd w:val="clear" w:color="auto" w:fill="FFFFFF"/>
        </w:rPr>
        <w:t xml:space="preserve">Three Days Grace </w:t>
      </w:r>
      <w:r w:rsidR="0031688C">
        <w:rPr>
          <w:rFonts w:ascii="Helvetica" w:hAnsi="Helvetica"/>
          <w:b/>
          <w:bCs/>
          <w:color w:val="000000"/>
          <w:sz w:val="36"/>
          <w:szCs w:val="36"/>
          <w:shd w:val="clear" w:color="auto" w:fill="FFFFFF"/>
        </w:rPr>
        <w:t>auf Alienation Tour 2026</w:t>
      </w:r>
    </w:p>
    <w:p w14:paraId="2A4B9164" w14:textId="6950C34B" w:rsidR="00954C8F" w:rsidRPr="00825415" w:rsidRDefault="0031688C" w:rsidP="00825415">
      <w:pPr>
        <w:jc w:val="center"/>
        <w:rPr>
          <w:rFonts w:ascii="Helvetica" w:hAnsi="Helvetica" w:cs="Arial"/>
          <w:b/>
          <w:bCs/>
          <w:color w:val="000000" w:themeColor="text1"/>
          <w:sz w:val="36"/>
          <w:szCs w:val="36"/>
        </w:rPr>
      </w:pPr>
      <w:r>
        <w:rPr>
          <w:rFonts w:ascii="Helvetica" w:hAnsi="Helvetica"/>
          <w:b/>
          <w:bCs/>
          <w:color w:val="000000"/>
          <w:sz w:val="36"/>
          <w:szCs w:val="36"/>
          <w:shd w:val="clear" w:color="auto" w:fill="FFFFFF"/>
        </w:rPr>
        <w:t>Zwei</w:t>
      </w:r>
      <w:r w:rsidR="00825415" w:rsidRPr="00825415">
        <w:rPr>
          <w:rFonts w:ascii="Helvetica" w:hAnsi="Helvetica"/>
          <w:b/>
          <w:bCs/>
          <w:color w:val="000000"/>
          <w:sz w:val="36"/>
          <w:szCs w:val="36"/>
          <w:shd w:val="clear" w:color="auto" w:fill="FFFFFF"/>
        </w:rPr>
        <w:t xml:space="preserve"> Shows </w:t>
      </w:r>
      <w:r>
        <w:rPr>
          <w:rFonts w:ascii="Helvetica" w:hAnsi="Helvetica"/>
          <w:b/>
          <w:bCs/>
          <w:color w:val="000000"/>
          <w:sz w:val="36"/>
          <w:szCs w:val="36"/>
          <w:shd w:val="clear" w:color="auto" w:fill="FFFFFF"/>
        </w:rPr>
        <w:t>in</w:t>
      </w:r>
      <w:r w:rsidR="00825415" w:rsidRPr="00825415">
        <w:rPr>
          <w:rFonts w:ascii="Helvetica" w:hAnsi="Helvetica"/>
          <w:b/>
          <w:bCs/>
          <w:color w:val="000000"/>
          <w:sz w:val="36"/>
          <w:szCs w:val="36"/>
          <w:shd w:val="clear" w:color="auto" w:fill="FFFFFF"/>
        </w:rPr>
        <w:t xml:space="preserve"> Deutschland!</w:t>
      </w:r>
    </w:p>
    <w:p w14:paraId="3015856B" w14:textId="77777777" w:rsidR="00954C8F" w:rsidRPr="00023CF9" w:rsidRDefault="00954C8F" w:rsidP="00954C8F">
      <w:pPr>
        <w:rPr>
          <w:rFonts w:ascii="Helvetica" w:hAnsi="Helvetica" w:cs="Arial"/>
          <w:color w:val="000000" w:themeColor="text1"/>
          <w:sz w:val="20"/>
          <w:szCs w:val="20"/>
        </w:rPr>
      </w:pPr>
    </w:p>
    <w:p w14:paraId="35D35292" w14:textId="1238F1E4" w:rsidR="00771C6C" w:rsidRDefault="00771C6C" w:rsidP="00D673A0">
      <w:pPr>
        <w:rPr>
          <w:rFonts w:ascii="HelveticaNowDisplay Regular" w:hAnsi="HelveticaNowDisplay Regular" w:cs="HelveticaNowDisplay Regular"/>
          <w:color w:val="000000" w:themeColor="text1"/>
          <w:sz w:val="20"/>
          <w:szCs w:val="20"/>
          <w:lang w:val="en-US"/>
        </w:rPr>
      </w:pPr>
    </w:p>
    <w:p w14:paraId="17F69F65" w14:textId="3E7547E2" w:rsidR="00825415" w:rsidRDefault="000A67D8" w:rsidP="000A67D8">
      <w:pPr>
        <w:jc w:val="center"/>
        <w:rPr>
          <w:rFonts w:ascii="Arial" w:hAnsi="Arial" w:cs="Arial"/>
          <w:color w:val="1D1F20"/>
          <w:sz w:val="18"/>
          <w:szCs w:val="18"/>
        </w:rPr>
      </w:pPr>
      <w:r>
        <w:rPr>
          <w:rFonts w:ascii="Arial" w:hAnsi="Arial" w:cs="Arial"/>
          <w:noProof/>
          <w:color w:val="1D1F20"/>
          <w:sz w:val="18"/>
          <w:szCs w:val="18"/>
        </w:rPr>
        <w:drawing>
          <wp:inline distT="0" distB="0" distL="0" distR="0" wp14:anchorId="3453838B" wp14:editId="7FB49BD3">
            <wp:extent cx="4752753" cy="3172818"/>
            <wp:effectExtent l="0" t="0" r="0" b="2540"/>
            <wp:docPr id="1424598770" name="Grafik 2" descr="Ein Bild, das Kleidung, Person, Menschliches Gesicht, Lächel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598770" name="Grafik 2" descr="Ein Bild, das Kleidung, Person, Menschliches Gesicht, Lächeln enthält.&#10;&#10;KI-generierte Inhalte können fehlerhaft sein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5617" cy="3201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4D9E0" w14:textId="41EC4171" w:rsidR="000A67D8" w:rsidRPr="0031688C" w:rsidRDefault="000A67D8" w:rsidP="009447BB">
      <w:pPr>
        <w:jc w:val="center"/>
        <w:rPr>
          <w:rFonts w:ascii="Helvetica" w:eastAsia="Verdana" w:hAnsi="Helvetica" w:cs="Verdana"/>
          <w:b/>
          <w:sz w:val="18"/>
          <w:szCs w:val="18"/>
          <w:highlight w:val="yellow"/>
        </w:rPr>
      </w:pPr>
      <w:r w:rsidRPr="0031688C">
        <w:rPr>
          <w:rFonts w:ascii="Helvetica" w:eastAsia="Verdana" w:hAnsi="Helvetica" w:cs="Verdana"/>
          <w:sz w:val="18"/>
          <w:szCs w:val="18"/>
        </w:rPr>
        <w:t>Photo credit: Matt Barnes</w:t>
      </w:r>
    </w:p>
    <w:p w14:paraId="355C71EF" w14:textId="77777777" w:rsidR="00825415" w:rsidRPr="009447BB" w:rsidRDefault="00825415" w:rsidP="00D673A0">
      <w:pPr>
        <w:rPr>
          <w:rFonts w:ascii="Arial" w:hAnsi="Arial" w:cs="Arial"/>
          <w:color w:val="1D1F20"/>
          <w:sz w:val="23"/>
          <w:szCs w:val="23"/>
        </w:rPr>
      </w:pPr>
    </w:p>
    <w:p w14:paraId="2639E7CC" w14:textId="1038CAC5" w:rsidR="00825415" w:rsidRPr="009447BB" w:rsidRDefault="00825415" w:rsidP="00825415">
      <w:pPr>
        <w:jc w:val="both"/>
        <w:rPr>
          <w:rFonts w:ascii="Helvetica" w:hAnsi="Helvetica"/>
          <w:color w:val="000000"/>
          <w:sz w:val="22"/>
          <w:szCs w:val="22"/>
          <w:shd w:val="clear" w:color="auto" w:fill="FFFFFF"/>
        </w:rPr>
      </w:pPr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Nach </w:t>
      </w:r>
      <w:r w:rsidR="0031688C"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der Veröffentlichung ihres Albums „</w:t>
      </w:r>
      <w:proofErr w:type="gramStart"/>
      <w:r w:rsidR="0031688C"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Alienation“ im</w:t>
      </w:r>
      <w:proofErr w:type="gramEnd"/>
      <w:r w:rsidR="0031688C"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August </w:t>
      </w:r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und </w:t>
      </w:r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der 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restlos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ausverkauften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Tour </w:t>
      </w:r>
      <w:proofErr w:type="spellStart"/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>im</w:t>
      </w:r>
      <w:proofErr w:type="spellEnd"/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November/Dezember </w:t>
      </w:r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2025 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legen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Three Days Grace 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mit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zwei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Deutschland</w:t>
      </w:r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>-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Konzerte</w:t>
      </w:r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>n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>im</w:t>
      </w:r>
      <w:proofErr w:type="spellEnd"/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Rahmen </w:t>
      </w:r>
      <w:proofErr w:type="spellStart"/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>ihrer</w:t>
      </w:r>
      <w:proofErr w:type="spellEnd"/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Alienation Tour 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im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Juni 2026 in Frankfurt und Oberhausen nach. </w:t>
      </w:r>
    </w:p>
    <w:p w14:paraId="07843DD5" w14:textId="77777777" w:rsidR="00825415" w:rsidRPr="009447BB" w:rsidRDefault="00825415" w:rsidP="00825415">
      <w:pPr>
        <w:jc w:val="both"/>
        <w:rPr>
          <w:rFonts w:ascii="Helvetica" w:hAnsi="Helvetica"/>
          <w:color w:val="000000"/>
          <w:sz w:val="22"/>
          <w:szCs w:val="22"/>
          <w:shd w:val="clear" w:color="auto" w:fill="FFFFFF"/>
        </w:rPr>
      </w:pPr>
    </w:p>
    <w:p w14:paraId="485B10C7" w14:textId="1D7707F7" w:rsidR="00825415" w:rsidRPr="009447BB" w:rsidRDefault="00825415" w:rsidP="00825415">
      <w:pPr>
        <w:jc w:val="both"/>
        <w:rPr>
          <w:rFonts w:ascii="Helvetica" w:hAnsi="Helvetica"/>
          <w:color w:val="000000"/>
          <w:sz w:val="22"/>
          <w:szCs w:val="22"/>
          <w:shd w:val="clear" w:color="auto" w:fill="FFFFFF"/>
        </w:rPr>
      </w:pPr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Seit 2003 hat sich die Band den Platz an der Spitze des Hard</w:t>
      </w:r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>r</w:t>
      </w:r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ocks erobert, brechen Rekorde, stürmen die Charts und verkaufen weltweit Millionen von Alben. Insgesamt hat die Band achtzehn Nummer-1-Platten bei Mediabase Active Rock und siebzehn Nummer-1-Platzierungen bei Billboard/BDS Active Rock vorzuweisen. Three Days Grace wurden mehrfach für das „Beste </w:t>
      </w:r>
      <w:proofErr w:type="gram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Rockalbum“ bei</w:t>
      </w:r>
      <w:proofErr w:type="gram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den Juno Awards nominiert sowie mehrfach für den „Rocksong des </w:t>
      </w:r>
      <w:proofErr w:type="gram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Jahres“ und</w:t>
      </w:r>
      <w:proofErr w:type="gram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den „Rockkünstler des </w:t>
      </w:r>
      <w:proofErr w:type="gram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Jahres“ bei</w:t>
      </w:r>
      <w:proofErr w:type="gram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den iHeartRadio Music Awards. Mit insgesamt über 5 Milliarden Streams ihrer Top-Tracks und Hardrock-Hymnen „I Hate Everything About </w:t>
      </w:r>
      <w:proofErr w:type="gram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You“</w:t>
      </w:r>
      <w:proofErr w:type="gram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, „</w:t>
      </w:r>
      <w:proofErr w:type="gram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Riot“ und</w:t>
      </w:r>
      <w:proofErr w:type="gram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„Time of </w:t>
      </w:r>
      <w:proofErr w:type="gram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Dying“ gehören</w:t>
      </w:r>
      <w:proofErr w:type="gram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sie nur zu den meistgehörten Rockbands der Welt. Sie 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schaffen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es</w:t>
      </w:r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>,</w:t>
      </w:r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mit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ihrer</w:t>
      </w:r>
      <w:proofErr w:type="spellEnd"/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 xml:space="preserve"> Musik die verschiedenen Ebben und Fluten aus dem Leben mit ihrer Musik einzufangen und dabei immer die richtigen Emotionen zu vertonen - </w:t>
      </w:r>
      <w:r w:rsidR="0031688C">
        <w:rPr>
          <w:rFonts w:ascii="Helvetica" w:hAnsi="Helvetica"/>
          <w:color w:val="000000"/>
          <w:sz w:val="22"/>
          <w:szCs w:val="22"/>
          <w:shd w:val="clear" w:color="auto" w:fill="FFFFFF"/>
        </w:rPr>
        <w:t>e</w:t>
      </w:r>
      <w:r w:rsidRPr="009447BB">
        <w:rPr>
          <w:rFonts w:ascii="Helvetica" w:hAnsi="Helvetica"/>
          <w:color w:val="000000"/>
          <w:sz w:val="22"/>
          <w:szCs w:val="22"/>
          <w:shd w:val="clear" w:color="auto" w:fill="FFFFFF"/>
        </w:rPr>
        <w:t>ine perfekte Balance zwischen Rock-Hymnen und Balladen.</w:t>
      </w:r>
    </w:p>
    <w:p w14:paraId="79EFB8ED" w14:textId="77777777" w:rsidR="009447BB" w:rsidRPr="009447BB" w:rsidRDefault="009447BB" w:rsidP="00825415">
      <w:pPr>
        <w:jc w:val="both"/>
        <w:rPr>
          <w:rStyle w:val="normaltextrun"/>
          <w:rFonts w:ascii="Helvetica Neue" w:hAnsi="Helvetica Neue"/>
          <w:color w:val="333333"/>
          <w:sz w:val="22"/>
          <w:szCs w:val="22"/>
          <w:shd w:val="clear" w:color="auto" w:fill="FFFFFF"/>
        </w:rPr>
      </w:pPr>
    </w:p>
    <w:p w14:paraId="1558F899" w14:textId="7B7DF08F" w:rsidR="009447BB" w:rsidRPr="009447BB" w:rsidRDefault="009447BB" w:rsidP="00825415">
      <w:pPr>
        <w:jc w:val="both"/>
        <w:rPr>
          <w:rStyle w:val="normaltextrun"/>
          <w:rFonts w:ascii="Helvetica Neue" w:hAnsi="Helvetica Neue"/>
          <w:b/>
          <w:bCs/>
          <w:color w:val="333333"/>
          <w:sz w:val="22"/>
          <w:szCs w:val="22"/>
          <w:u w:val="single"/>
          <w:shd w:val="clear" w:color="auto" w:fill="FFFFFF"/>
        </w:rPr>
      </w:pPr>
      <w:r w:rsidRPr="009447BB">
        <w:rPr>
          <w:rStyle w:val="normaltextrun"/>
          <w:rFonts w:ascii="Helvetica Neue" w:hAnsi="Helvetica Neue"/>
          <w:b/>
          <w:bCs/>
          <w:color w:val="333333"/>
          <w:sz w:val="22"/>
          <w:szCs w:val="22"/>
          <w:u w:val="single"/>
          <w:shd w:val="clear" w:color="auto" w:fill="FFFFFF"/>
        </w:rPr>
        <w:t xml:space="preserve">Three Days Grace – </w:t>
      </w:r>
      <w:r w:rsidR="0031688C">
        <w:rPr>
          <w:rStyle w:val="normaltextrun"/>
          <w:rFonts w:ascii="Helvetica Neue" w:hAnsi="Helvetica Neue"/>
          <w:b/>
          <w:bCs/>
          <w:color w:val="333333"/>
          <w:sz w:val="22"/>
          <w:szCs w:val="22"/>
          <w:u w:val="single"/>
          <w:shd w:val="clear" w:color="auto" w:fill="FFFFFF"/>
        </w:rPr>
        <w:t>Alienation Tour</w:t>
      </w:r>
    </w:p>
    <w:p w14:paraId="3BB9A982" w14:textId="3B19EF7A" w:rsidR="009447BB" w:rsidRPr="009447BB" w:rsidRDefault="009447BB" w:rsidP="00825415">
      <w:pPr>
        <w:jc w:val="both"/>
        <w:rPr>
          <w:rStyle w:val="normaltextrun"/>
          <w:rFonts w:ascii="Helvetica Neue" w:hAnsi="Helvetica Neue"/>
          <w:color w:val="333333"/>
          <w:sz w:val="22"/>
          <w:szCs w:val="22"/>
          <w:shd w:val="clear" w:color="auto" w:fill="FFFFFF"/>
        </w:rPr>
      </w:pPr>
      <w:r w:rsidRPr="009447BB">
        <w:rPr>
          <w:rStyle w:val="normaltextrun"/>
          <w:rFonts w:ascii="Helvetica Neue" w:hAnsi="Helvetica Neue"/>
          <w:color w:val="333333"/>
          <w:sz w:val="22"/>
          <w:szCs w:val="22"/>
          <w:shd w:val="clear" w:color="auto" w:fill="FFFFFF"/>
        </w:rPr>
        <w:t>09.06.2026 Frankfurt – myticket Jahrhunderthalle</w:t>
      </w:r>
    </w:p>
    <w:p w14:paraId="3CDE3877" w14:textId="656903A1" w:rsidR="009447BB" w:rsidRPr="009447BB" w:rsidRDefault="009447BB" w:rsidP="00825415">
      <w:pPr>
        <w:jc w:val="both"/>
        <w:rPr>
          <w:rStyle w:val="normaltextrun"/>
          <w:rFonts w:ascii="Helvetica Neue" w:hAnsi="Helvetica Neue"/>
          <w:color w:val="333333"/>
          <w:sz w:val="22"/>
          <w:szCs w:val="22"/>
          <w:shd w:val="clear" w:color="auto" w:fill="FFFFFF"/>
        </w:rPr>
      </w:pPr>
      <w:r w:rsidRPr="009447BB">
        <w:rPr>
          <w:rStyle w:val="normaltextrun"/>
          <w:rFonts w:ascii="Helvetica Neue" w:hAnsi="Helvetica Neue"/>
          <w:color w:val="333333"/>
          <w:sz w:val="22"/>
          <w:szCs w:val="22"/>
          <w:shd w:val="clear" w:color="auto" w:fill="FFFFFF"/>
        </w:rPr>
        <w:t>10.06.2026 Oberhausen – Turbinenhalle 1</w:t>
      </w:r>
    </w:p>
    <w:p w14:paraId="3099198D" w14:textId="77777777" w:rsidR="009447BB" w:rsidRPr="009447BB" w:rsidRDefault="009447BB" w:rsidP="00825415">
      <w:pPr>
        <w:jc w:val="both"/>
        <w:rPr>
          <w:rStyle w:val="normaltextrun"/>
          <w:rFonts w:ascii="Helvetica Neue" w:hAnsi="Helvetica Neue"/>
          <w:color w:val="333333"/>
          <w:sz w:val="22"/>
          <w:szCs w:val="22"/>
          <w:shd w:val="clear" w:color="auto" w:fill="FFFFFF"/>
        </w:rPr>
      </w:pPr>
    </w:p>
    <w:p w14:paraId="4B22033E" w14:textId="46DE605A" w:rsidR="009447BB" w:rsidRPr="009447BB" w:rsidRDefault="009447BB" w:rsidP="00825415">
      <w:pPr>
        <w:jc w:val="both"/>
        <w:rPr>
          <w:rStyle w:val="normaltextrun"/>
          <w:rFonts w:ascii="Helvetica Neue" w:hAnsi="Helvetica Neue"/>
          <w:color w:val="333333"/>
          <w:sz w:val="22"/>
          <w:szCs w:val="22"/>
          <w:shd w:val="clear" w:color="auto" w:fill="FFFFFF"/>
        </w:rPr>
      </w:pPr>
      <w:r w:rsidRPr="009447BB">
        <w:rPr>
          <w:rStyle w:val="normaltextrun"/>
          <w:rFonts w:ascii="Helvetica Neue" w:hAnsi="Helvetica Neue"/>
          <w:color w:val="333333"/>
          <w:sz w:val="22"/>
          <w:szCs w:val="22"/>
          <w:shd w:val="clear" w:color="auto" w:fill="FFFFFF"/>
        </w:rPr>
        <w:t xml:space="preserve">Der allgemeine Vorverkauf startet am Freitag, 14. November um 10 Uhr unter </w:t>
      </w:r>
      <w:hyperlink r:id="rId11" w:history="1">
        <w:r w:rsidR="0031688C" w:rsidRPr="0035176C">
          <w:rPr>
            <w:rStyle w:val="Hyperlink"/>
            <w:rFonts w:ascii="Helvetica Neue" w:hAnsi="Helvetica Neue"/>
            <w:sz w:val="22"/>
            <w:szCs w:val="22"/>
            <w:shd w:val="clear" w:color="auto" w:fill="FFFFFF"/>
          </w:rPr>
          <w:t>www.prk-dreamhaus.com/t</w:t>
        </w:r>
        <w:r w:rsidR="0031688C" w:rsidRPr="0035176C">
          <w:rPr>
            <w:rStyle w:val="Hyperlink"/>
            <w:rFonts w:ascii="Helvetica Neue" w:hAnsi="Helvetica Neue"/>
            <w:sz w:val="22"/>
            <w:szCs w:val="22"/>
            <w:shd w:val="clear" w:color="auto" w:fill="FFFFFF"/>
          </w:rPr>
          <w:t>h</w:t>
        </w:r>
        <w:r w:rsidR="0031688C" w:rsidRPr="0035176C">
          <w:rPr>
            <w:rStyle w:val="Hyperlink"/>
            <w:rFonts w:ascii="Helvetica Neue" w:hAnsi="Helvetica Neue"/>
            <w:sz w:val="22"/>
            <w:szCs w:val="22"/>
            <w:shd w:val="clear" w:color="auto" w:fill="FFFFFF"/>
          </w:rPr>
          <w:t>ree-days-grace</w:t>
        </w:r>
      </w:hyperlink>
    </w:p>
    <w:p w14:paraId="39DFBB13" w14:textId="77777777" w:rsidR="009447BB" w:rsidRPr="009447BB" w:rsidRDefault="009447BB" w:rsidP="009447B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9447BB">
        <w:rPr>
          <w:rStyle w:val="eop"/>
          <w:rFonts w:ascii="Helvetica Neue" w:hAnsi="Helvetica Neue" w:cs="Segoe UI"/>
          <w:sz w:val="22"/>
          <w:szCs w:val="22"/>
        </w:rPr>
        <w:t> </w:t>
      </w:r>
    </w:p>
    <w:p w14:paraId="5718A723" w14:textId="77777777" w:rsidR="009447BB" w:rsidRPr="009447BB" w:rsidRDefault="009447BB" w:rsidP="009447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9447BB">
        <w:rPr>
          <w:rStyle w:val="normaltextrun"/>
          <w:rFonts w:ascii="Helvetica Neue" w:hAnsi="Helvetica Neue" w:cs="Segoe UI"/>
          <w:sz w:val="22"/>
          <w:szCs w:val="22"/>
        </w:rPr>
        <w:t xml:space="preserve">Presse: </w:t>
      </w:r>
      <w:hyperlink r:id="rId12" w:tgtFrame="_blank" w:history="1">
        <w:r w:rsidRPr="009447BB">
          <w:rPr>
            <w:rStyle w:val="normaltextrun"/>
            <w:rFonts w:ascii="Helvetica Neue" w:hAnsi="Helvetica Neue" w:cs="Segoe UI"/>
            <w:sz w:val="22"/>
            <w:szCs w:val="22"/>
          </w:rPr>
          <w:t>media@prk-dreamhaus.com</w:t>
        </w:r>
      </w:hyperlink>
      <w:r w:rsidRPr="009447BB">
        <w:rPr>
          <w:rStyle w:val="eop"/>
          <w:rFonts w:ascii="Helvetica Neue" w:hAnsi="Helvetica Neue" w:cs="Segoe UI"/>
          <w:sz w:val="22"/>
          <w:szCs w:val="22"/>
        </w:rPr>
        <w:t> </w:t>
      </w:r>
    </w:p>
    <w:p w14:paraId="14FBBADF" w14:textId="77777777" w:rsidR="00825415" w:rsidRPr="009447BB" w:rsidRDefault="00825415" w:rsidP="00825415">
      <w:pPr>
        <w:jc w:val="both"/>
        <w:rPr>
          <w:rFonts w:ascii="HelveticaNowDisplay Regular" w:hAnsi="HelveticaNowDisplay Regular" w:cs="HelveticaNowDisplay Regular"/>
          <w:color w:val="000000" w:themeColor="text1"/>
          <w:sz w:val="22"/>
          <w:szCs w:val="22"/>
          <w:lang w:val="en-US"/>
        </w:rPr>
      </w:pPr>
    </w:p>
    <w:sectPr w:rsidR="00825415" w:rsidRPr="009447BB" w:rsidSect="0065537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D1629" w14:textId="77777777" w:rsidR="007F49C3" w:rsidRDefault="007F49C3" w:rsidP="00C40ACD">
      <w:r>
        <w:separator/>
      </w:r>
    </w:p>
  </w:endnote>
  <w:endnote w:type="continuationSeparator" w:id="0">
    <w:p w14:paraId="57502381" w14:textId="77777777" w:rsidR="007F49C3" w:rsidRDefault="007F49C3" w:rsidP="00C4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NowDisplay Regular">
    <w:panose1 w:val="020B0504030202020204"/>
    <w:charset w:val="4D"/>
    <w:family w:val="swiss"/>
    <w:notTrueType/>
    <w:pitch w:val="variable"/>
    <w:sig w:usb0="A00000FF" w:usb1="5000A47B" w:usb2="00000008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0B477" w14:textId="77777777" w:rsidR="004C1FC5" w:rsidRDefault="004C1FC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8948F" w14:textId="71FAADCB" w:rsidR="00C40ACD" w:rsidRDefault="00FE1B9A">
    <w:pPr>
      <w:pStyle w:val="Fuzeile"/>
    </w:pPr>
    <w:r w:rsidRPr="00FE1B9A">
      <w:rPr>
        <w:noProof/>
      </w:rPr>
      <w:drawing>
        <wp:anchor distT="0" distB="0" distL="114300" distR="114300" simplePos="0" relativeHeight="251660288" behindDoc="0" locked="0" layoutInCell="1" allowOverlap="1" wp14:anchorId="38EA2EB2" wp14:editId="743B2276">
          <wp:simplePos x="0" y="0"/>
          <wp:positionH relativeFrom="column">
            <wp:posOffset>-880069</wp:posOffset>
          </wp:positionH>
          <wp:positionV relativeFrom="paragraph">
            <wp:posOffset>-595630</wp:posOffset>
          </wp:positionV>
          <wp:extent cx="7531548" cy="784800"/>
          <wp:effectExtent l="0" t="0" r="0" b="3175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548" cy="7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94787" w14:textId="77777777" w:rsidR="004C1FC5" w:rsidRDefault="004C1F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124AE" w14:textId="77777777" w:rsidR="007F49C3" w:rsidRDefault="007F49C3" w:rsidP="00C40ACD">
      <w:r>
        <w:separator/>
      </w:r>
    </w:p>
  </w:footnote>
  <w:footnote w:type="continuationSeparator" w:id="0">
    <w:p w14:paraId="408B81BA" w14:textId="77777777" w:rsidR="007F49C3" w:rsidRDefault="007F49C3" w:rsidP="00C40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7C31D" w14:textId="77777777" w:rsidR="004C1FC5" w:rsidRDefault="004C1F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CA25" w14:textId="7BB16928" w:rsidR="00C40ACD" w:rsidRDefault="006C4B60" w:rsidP="00F80848">
    <w:pPr>
      <w:pStyle w:val="Kopfzeile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01C1ABE" wp14:editId="0BBBAC59">
          <wp:simplePos x="0" y="0"/>
          <wp:positionH relativeFrom="column">
            <wp:posOffset>-885825</wp:posOffset>
          </wp:positionH>
          <wp:positionV relativeFrom="paragraph">
            <wp:posOffset>-131445</wp:posOffset>
          </wp:positionV>
          <wp:extent cx="7581600" cy="828000"/>
          <wp:effectExtent l="0" t="0" r="635" b="0"/>
          <wp:wrapNone/>
          <wp:docPr id="172505123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5051233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92BEE" w14:textId="77777777" w:rsidR="004C1FC5" w:rsidRDefault="004C1F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C6173"/>
    <w:multiLevelType w:val="hybridMultilevel"/>
    <w:tmpl w:val="9BD60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98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CD"/>
    <w:rsid w:val="0000586E"/>
    <w:rsid w:val="0005745D"/>
    <w:rsid w:val="00084182"/>
    <w:rsid w:val="0008501C"/>
    <w:rsid w:val="000A67D8"/>
    <w:rsid w:val="000C1A45"/>
    <w:rsid w:val="000F297C"/>
    <w:rsid w:val="00105996"/>
    <w:rsid w:val="001176A9"/>
    <w:rsid w:val="00153F65"/>
    <w:rsid w:val="001B4C25"/>
    <w:rsid w:val="001F3415"/>
    <w:rsid w:val="0021540E"/>
    <w:rsid w:val="00217773"/>
    <w:rsid w:val="00247B3D"/>
    <w:rsid w:val="0029723A"/>
    <w:rsid w:val="002D517C"/>
    <w:rsid w:val="00302C96"/>
    <w:rsid w:val="00303FC3"/>
    <w:rsid w:val="0031688C"/>
    <w:rsid w:val="00322599"/>
    <w:rsid w:val="00357E78"/>
    <w:rsid w:val="004270AB"/>
    <w:rsid w:val="004340A7"/>
    <w:rsid w:val="00443FC0"/>
    <w:rsid w:val="00455352"/>
    <w:rsid w:val="00461F0F"/>
    <w:rsid w:val="00487862"/>
    <w:rsid w:val="004A3FCD"/>
    <w:rsid w:val="004B00C5"/>
    <w:rsid w:val="004B3A3E"/>
    <w:rsid w:val="004B5F0A"/>
    <w:rsid w:val="004C1FC5"/>
    <w:rsid w:val="004E7DC2"/>
    <w:rsid w:val="004F43C0"/>
    <w:rsid w:val="00602B0D"/>
    <w:rsid w:val="0063692D"/>
    <w:rsid w:val="00655376"/>
    <w:rsid w:val="00696CB7"/>
    <w:rsid w:val="006C4B60"/>
    <w:rsid w:val="006D4C11"/>
    <w:rsid w:val="00767257"/>
    <w:rsid w:val="00771C6C"/>
    <w:rsid w:val="00784FB3"/>
    <w:rsid w:val="007F49C3"/>
    <w:rsid w:val="007F5B2F"/>
    <w:rsid w:val="00805934"/>
    <w:rsid w:val="00824539"/>
    <w:rsid w:val="00825415"/>
    <w:rsid w:val="0082710A"/>
    <w:rsid w:val="00896963"/>
    <w:rsid w:val="008F7E6E"/>
    <w:rsid w:val="009447BB"/>
    <w:rsid w:val="00954C8F"/>
    <w:rsid w:val="009620DD"/>
    <w:rsid w:val="009756D9"/>
    <w:rsid w:val="009B6074"/>
    <w:rsid w:val="00A06D2B"/>
    <w:rsid w:val="00A143C8"/>
    <w:rsid w:val="00A27DFB"/>
    <w:rsid w:val="00A330DE"/>
    <w:rsid w:val="00A3554D"/>
    <w:rsid w:val="00A63472"/>
    <w:rsid w:val="00A74FBC"/>
    <w:rsid w:val="00A94559"/>
    <w:rsid w:val="00AC4B87"/>
    <w:rsid w:val="00AC61D9"/>
    <w:rsid w:val="00AF6C04"/>
    <w:rsid w:val="00B10F07"/>
    <w:rsid w:val="00B76BB6"/>
    <w:rsid w:val="00BC7E3C"/>
    <w:rsid w:val="00C40302"/>
    <w:rsid w:val="00C40ACD"/>
    <w:rsid w:val="00C75FAC"/>
    <w:rsid w:val="00CC1946"/>
    <w:rsid w:val="00CF7AC6"/>
    <w:rsid w:val="00D673A0"/>
    <w:rsid w:val="00D95577"/>
    <w:rsid w:val="00DB5C48"/>
    <w:rsid w:val="00DC3633"/>
    <w:rsid w:val="00DD17A7"/>
    <w:rsid w:val="00DE1823"/>
    <w:rsid w:val="00DE1E7C"/>
    <w:rsid w:val="00DE5963"/>
    <w:rsid w:val="00E06B5E"/>
    <w:rsid w:val="00E56899"/>
    <w:rsid w:val="00E8168D"/>
    <w:rsid w:val="00E85ACF"/>
    <w:rsid w:val="00F02156"/>
    <w:rsid w:val="00F3673B"/>
    <w:rsid w:val="00F74CB6"/>
    <w:rsid w:val="00F80848"/>
    <w:rsid w:val="00F815AF"/>
    <w:rsid w:val="00F86F50"/>
    <w:rsid w:val="00F92890"/>
    <w:rsid w:val="00F96314"/>
    <w:rsid w:val="00FE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6A327"/>
  <w15:chartTrackingRefBased/>
  <w15:docId w15:val="{2EE6F87B-9F57-2E4C-A905-8BA17F16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04"/>
    <w:rPr>
      <w:rFonts w:ascii="Times New Roman" w:eastAsia="Times New Roman" w:hAnsi="Times New Roman" w:cs="Times New Roman"/>
      <w:lang w:val="en-GB" w:eastAsia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3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de-DE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71C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0AC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40ACD"/>
  </w:style>
  <w:style w:type="paragraph" w:styleId="Fuzeile">
    <w:name w:val="footer"/>
    <w:basedOn w:val="Standard"/>
    <w:link w:val="FuzeileZchn"/>
    <w:uiPriority w:val="99"/>
    <w:unhideWhenUsed/>
    <w:rsid w:val="00C40AC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40ACD"/>
  </w:style>
  <w:style w:type="character" w:styleId="Hyperlink">
    <w:name w:val="Hyperlink"/>
    <w:basedOn w:val="Absatz-Standardschriftart"/>
    <w:uiPriority w:val="99"/>
    <w:unhideWhenUsed/>
    <w:rsid w:val="00AF6C04"/>
    <w:rPr>
      <w:color w:val="0000FF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AF6C04"/>
    <w:pPr>
      <w:spacing w:after="200"/>
    </w:pPr>
    <w:rPr>
      <w:i/>
      <w:iCs/>
      <w:color w:val="44546A" w:themeColor="text2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6074"/>
    <w:rPr>
      <w:color w:val="605E5C"/>
      <w:shd w:val="clear" w:color="auto" w:fill="E1DFDD"/>
    </w:rPr>
  </w:style>
  <w:style w:type="paragraph" w:customStyle="1" w:styleId="Default">
    <w:name w:val="Default"/>
    <w:rsid w:val="0048786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p1">
    <w:name w:val="p1"/>
    <w:basedOn w:val="Standard"/>
    <w:rsid w:val="00DB5C48"/>
    <w:pPr>
      <w:spacing w:before="100" w:beforeAutospacing="1" w:after="100" w:afterAutospacing="1"/>
    </w:pPr>
    <w:rPr>
      <w:lang w:val="de-DE" w:eastAsia="de-DE"/>
    </w:rPr>
  </w:style>
  <w:style w:type="character" w:customStyle="1" w:styleId="s1">
    <w:name w:val="s1"/>
    <w:basedOn w:val="Absatz-Standardschriftart"/>
    <w:rsid w:val="00DB5C48"/>
  </w:style>
  <w:style w:type="character" w:customStyle="1" w:styleId="s2">
    <w:name w:val="s2"/>
    <w:basedOn w:val="Absatz-Standardschriftart"/>
    <w:rsid w:val="00DB5C48"/>
  </w:style>
  <w:style w:type="character" w:customStyle="1" w:styleId="s3">
    <w:name w:val="s3"/>
    <w:basedOn w:val="Absatz-Standardschriftart"/>
    <w:rsid w:val="00DB5C48"/>
  </w:style>
  <w:style w:type="character" w:customStyle="1" w:styleId="apple-converted-space">
    <w:name w:val="apple-converted-space"/>
    <w:basedOn w:val="Absatz-Standardschriftart"/>
    <w:rsid w:val="00DB5C48"/>
  </w:style>
  <w:style w:type="character" w:customStyle="1" w:styleId="berschrift1Zchn">
    <w:name w:val="Überschrift 1 Zchn"/>
    <w:basedOn w:val="Absatz-Standardschriftart"/>
    <w:link w:val="berschrift1"/>
    <w:uiPriority w:val="9"/>
    <w:rsid w:val="001F3415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customStyle="1" w:styleId="stylesparagraphgikq6">
    <w:name w:val="styles_paragraph__gikq6"/>
    <w:basedOn w:val="Standard"/>
    <w:rsid w:val="001F3415"/>
    <w:pPr>
      <w:spacing w:before="100" w:beforeAutospacing="1" w:after="100" w:afterAutospacing="1"/>
    </w:pPr>
    <w:rPr>
      <w:lang w:val="de-DE" w:eastAsia="de-DE"/>
    </w:rPr>
  </w:style>
  <w:style w:type="paragraph" w:customStyle="1" w:styleId="stylesparagraphgikq60">
    <w:name w:val="stylesparagraphgikq6"/>
    <w:basedOn w:val="Standard"/>
    <w:rsid w:val="001F3415"/>
    <w:pPr>
      <w:spacing w:before="100" w:beforeAutospacing="1" w:after="100" w:afterAutospacing="1"/>
    </w:pPr>
    <w:rPr>
      <w:lang w:val="de-DE" w:eastAsia="ko-KR"/>
    </w:rPr>
  </w:style>
  <w:style w:type="character" w:customStyle="1" w:styleId="msoins0">
    <w:name w:val="msoins"/>
    <w:basedOn w:val="Absatz-Standardschriftart"/>
    <w:rsid w:val="001F3415"/>
  </w:style>
  <w:style w:type="character" w:styleId="BesuchterLink">
    <w:name w:val="FollowedHyperlink"/>
    <w:basedOn w:val="Absatz-Standardschriftart"/>
    <w:uiPriority w:val="99"/>
    <w:semiHidden/>
    <w:unhideWhenUsed/>
    <w:rsid w:val="0005745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F92890"/>
    <w:rPr>
      <w:rFonts w:ascii="Times New Roman" w:eastAsia="Times New Roman" w:hAnsi="Times New Roman" w:cs="Times New Roman"/>
      <w:lang w:val="en-GB" w:eastAsia="en-GB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71C6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styleId="Fett">
    <w:name w:val="Strong"/>
    <w:basedOn w:val="Absatz-Standardschriftart"/>
    <w:uiPriority w:val="22"/>
    <w:qFormat/>
    <w:rsid w:val="00771C6C"/>
    <w:rPr>
      <w:b/>
      <w:bCs/>
    </w:rPr>
  </w:style>
  <w:style w:type="character" w:styleId="Hervorhebung">
    <w:name w:val="Emphasis"/>
    <w:basedOn w:val="Absatz-Standardschriftart"/>
    <w:uiPriority w:val="20"/>
    <w:qFormat/>
    <w:rsid w:val="00771C6C"/>
    <w:rPr>
      <w:i/>
      <w:iCs/>
    </w:rPr>
  </w:style>
  <w:style w:type="paragraph" w:styleId="StandardWeb">
    <w:name w:val="Normal (Web)"/>
    <w:basedOn w:val="Standard"/>
    <w:uiPriority w:val="99"/>
    <w:unhideWhenUsed/>
    <w:rsid w:val="00954C8F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9447BB"/>
  </w:style>
  <w:style w:type="paragraph" w:customStyle="1" w:styleId="paragraph">
    <w:name w:val="paragraph"/>
    <w:basedOn w:val="Standard"/>
    <w:rsid w:val="009447BB"/>
    <w:pPr>
      <w:spacing w:before="100" w:beforeAutospacing="1" w:after="100" w:afterAutospacing="1"/>
    </w:pPr>
    <w:rPr>
      <w:lang w:val="de-DE" w:eastAsia="de-DE"/>
    </w:rPr>
  </w:style>
  <w:style w:type="character" w:customStyle="1" w:styleId="eop">
    <w:name w:val="eop"/>
    <w:basedOn w:val="Absatz-Standardschriftart"/>
    <w:rsid w:val="00944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2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edia@prk-dreamhaus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rk-dreamhaus.com/three-days-grac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sten xmlns="6b2d173d-edd1-4a02-aa5e-4063be38b99e">true</Posten>
    <lcf76f155ced4ddcb4097134ff3c332f xmlns="6b2d173d-edd1-4a02-aa5e-4063be38b99e">
      <Terms xmlns="http://schemas.microsoft.com/office/infopath/2007/PartnerControls"/>
    </lcf76f155ced4ddcb4097134ff3c332f>
    <TaxCatchAll xmlns="39bce209-1e4a-43bf-bc1a-efb29031cc2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74BAFB9B8EF4EB87F48898FB7B677" ma:contentTypeVersion="20" ma:contentTypeDescription="Ein neues Dokument erstellen." ma:contentTypeScope="" ma:versionID="b5f9d6edd9b246d053d871e5206013df">
  <xsd:schema xmlns:xsd="http://www.w3.org/2001/XMLSchema" xmlns:xs="http://www.w3.org/2001/XMLSchema" xmlns:p="http://schemas.microsoft.com/office/2006/metadata/properties" xmlns:ns2="39bce209-1e4a-43bf-bc1a-efb29031cc27" xmlns:ns3="6b2d173d-edd1-4a02-aa5e-4063be38b99e" targetNamespace="http://schemas.microsoft.com/office/2006/metadata/properties" ma:root="true" ma:fieldsID="84a0d67cf84e83a4927f6d7632609e23" ns2:_="" ns3:_="">
    <xsd:import namespace="39bce209-1e4a-43bf-bc1a-efb29031cc27"/>
    <xsd:import namespace="6b2d173d-edd1-4a02-aa5e-4063be38b9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Poste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ce209-1e4a-43bf-bc1a-efb29031cc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87d78c-71bb-4172-94b9-3ea36028136c}" ma:internalName="TaxCatchAll" ma:showField="CatchAllData" ma:web="39bce209-1e4a-43bf-bc1a-efb29031c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d173d-edd1-4a02-aa5e-4063be38b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0d1f6a1-0cda-4310-84d5-104d4e043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ten" ma:index="26" nillable="true" ma:displayName="Posten" ma:default="1" ma:format="Dropdown" ma:internalName="Posten">
      <xsd:simpleType>
        <xsd:restriction base="dms:Boolea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D96D1F-3F88-42FE-88CD-C4039D78709B}">
  <ds:schemaRefs>
    <ds:schemaRef ds:uri="http://schemas.microsoft.com/office/2006/metadata/properties"/>
    <ds:schemaRef ds:uri="http://schemas.microsoft.com/office/infopath/2007/PartnerControls"/>
    <ds:schemaRef ds:uri="6b2d173d-edd1-4a02-aa5e-4063be38b99e"/>
    <ds:schemaRef ds:uri="39bce209-1e4a-43bf-bc1a-efb29031cc27"/>
  </ds:schemaRefs>
</ds:datastoreItem>
</file>

<file path=customXml/itemProps2.xml><?xml version="1.0" encoding="utf-8"?>
<ds:datastoreItem xmlns:ds="http://schemas.openxmlformats.org/officeDocument/2006/customXml" ds:itemID="{9A08C914-9A2B-4543-BEC4-2F2A61AE6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98692-3812-4D01-A1B8-E66E79687D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 Schwarzinger</dc:creator>
  <cp:keywords/>
  <dc:description/>
  <cp:lastModifiedBy>Claudia Schulte</cp:lastModifiedBy>
  <cp:revision>3</cp:revision>
  <cp:lastPrinted>2025-05-23T10:43:00Z</cp:lastPrinted>
  <dcterms:created xsi:type="dcterms:W3CDTF">2025-11-10T10:17:00Z</dcterms:created>
  <dcterms:modified xsi:type="dcterms:W3CDTF">2025-11-10T10:24:00Z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0x010100A2F74BAFB9B8EF4EB87F48898FB7B677</vt:lpwstr>
  </property>
  <property fmtid="{D5CDD505-2E9C-101B-9397-08002B2CF9AE}" pid="3" name="MediaServiceImageTags">
    <vt:lpwstr/>
  </property>
</Properties>
</file>